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81" w:rsidRDefault="00BD6A81" w:rsidP="00BD6A81">
      <w:pPr>
        <w:spacing w:line="360" w:lineRule="auto"/>
        <w:rPr>
          <w:b/>
          <w:bCs/>
        </w:rPr>
      </w:pPr>
      <w:r>
        <w:rPr>
          <w:noProof/>
        </w:rPr>
        <w:drawing>
          <wp:anchor distT="0" distB="0" distL="114300" distR="114300" simplePos="0" relativeHeight="251658240" behindDoc="1" locked="0" layoutInCell="1" allowOverlap="1">
            <wp:simplePos x="0" y="0"/>
            <wp:positionH relativeFrom="column">
              <wp:posOffset>-137795</wp:posOffset>
            </wp:positionH>
            <wp:positionV relativeFrom="paragraph">
              <wp:posOffset>12700</wp:posOffset>
            </wp:positionV>
            <wp:extent cx="2114550" cy="647700"/>
            <wp:effectExtent l="0" t="0" r="0" b="0"/>
            <wp:wrapTight wrapText="bothSides">
              <wp:wrapPolygon edited="0">
                <wp:start x="0" y="0"/>
                <wp:lineTo x="0" y="20965"/>
                <wp:lineTo x="21405" y="20965"/>
                <wp:lineTo x="2140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a:ln>
                      <a:noFill/>
                    </a:ln>
                  </pic:spPr>
                </pic:pic>
              </a:graphicData>
            </a:graphic>
          </wp:anchor>
        </w:drawing>
      </w:r>
      <w:r>
        <w:rPr>
          <w:b/>
          <w:bCs/>
        </w:rPr>
        <w:t xml:space="preserve">                            </w:t>
      </w:r>
    </w:p>
    <w:p w:rsidR="00BD6A81" w:rsidRDefault="00BD6A81" w:rsidP="00BD6A81">
      <w:pPr>
        <w:spacing w:line="360" w:lineRule="auto"/>
        <w:rPr>
          <w:b/>
          <w:bCs/>
        </w:rPr>
      </w:pPr>
    </w:p>
    <w:p w:rsidR="003B7DBD" w:rsidRPr="00DD4C3D" w:rsidRDefault="000B625A" w:rsidP="00BD6A81">
      <w:pPr>
        <w:spacing w:line="360" w:lineRule="auto"/>
        <w:ind w:left="2124" w:firstLine="708"/>
        <w:rPr>
          <w:b/>
          <w:bCs/>
          <w:sz w:val="28"/>
          <w:szCs w:val="28"/>
        </w:rPr>
      </w:pPr>
      <w:r>
        <w:rPr>
          <w:b/>
          <w:bCs/>
          <w:sz w:val="28"/>
          <w:szCs w:val="28"/>
        </w:rPr>
        <w:t xml:space="preserve"> </w:t>
      </w:r>
      <w:r w:rsidR="00DD4C3D" w:rsidRPr="00DD4C3D">
        <w:rPr>
          <w:b/>
          <w:bCs/>
          <w:sz w:val="28"/>
          <w:szCs w:val="28"/>
        </w:rPr>
        <w:t xml:space="preserve"> </w:t>
      </w:r>
      <w:r w:rsidR="003B7DBD" w:rsidRPr="00DD4C3D">
        <w:rPr>
          <w:b/>
          <w:bCs/>
          <w:sz w:val="28"/>
          <w:szCs w:val="28"/>
        </w:rPr>
        <w:t>LUBUSKI  FESTIWAL PIOSENKI</w:t>
      </w:r>
    </w:p>
    <w:p w:rsidR="003C62BC" w:rsidRDefault="003B7DBD" w:rsidP="00BD6A81">
      <w:pPr>
        <w:spacing w:line="360" w:lineRule="auto"/>
        <w:jc w:val="center"/>
        <w:rPr>
          <w:b/>
          <w:bCs/>
        </w:rPr>
      </w:pPr>
      <w:r w:rsidRPr="003B7DBD">
        <w:rPr>
          <w:b/>
          <w:bCs/>
        </w:rPr>
        <w:t xml:space="preserve">-eliminacje gminne Szprotawski Dom Kultury, </w:t>
      </w:r>
    </w:p>
    <w:p w:rsidR="003C62BC" w:rsidRDefault="003C62BC" w:rsidP="003C62BC">
      <w:pPr>
        <w:pStyle w:val="Akapitzlist"/>
        <w:numPr>
          <w:ilvl w:val="0"/>
          <w:numId w:val="2"/>
        </w:numPr>
        <w:spacing w:line="360" w:lineRule="auto"/>
        <w:jc w:val="center"/>
        <w:rPr>
          <w:b/>
          <w:bCs/>
        </w:rPr>
      </w:pPr>
      <w:r w:rsidRPr="003C62BC">
        <w:rPr>
          <w:b/>
          <w:bCs/>
        </w:rPr>
        <w:t xml:space="preserve">kategoria I </w:t>
      </w:r>
      <w:r w:rsidR="007526D4">
        <w:rPr>
          <w:b/>
          <w:bCs/>
        </w:rPr>
        <w:t>(</w:t>
      </w:r>
      <w:r w:rsidRPr="003C62BC">
        <w:rPr>
          <w:b/>
          <w:bCs/>
        </w:rPr>
        <w:t xml:space="preserve">rocznik 2011 i młodsi) oraz II (rocznik 2010-2008)  - </w:t>
      </w:r>
      <w:r w:rsidR="003B7DBD" w:rsidRPr="003C62BC">
        <w:rPr>
          <w:b/>
          <w:bCs/>
        </w:rPr>
        <w:t>11.03.2020</w:t>
      </w:r>
      <w:r w:rsidRPr="003C62BC">
        <w:rPr>
          <w:b/>
          <w:bCs/>
        </w:rPr>
        <w:t xml:space="preserve"> godz. 9.00</w:t>
      </w:r>
    </w:p>
    <w:p w:rsidR="003C62BC" w:rsidRPr="003C62BC" w:rsidRDefault="003C62BC" w:rsidP="003C62BC">
      <w:pPr>
        <w:pStyle w:val="Akapitzlist"/>
        <w:numPr>
          <w:ilvl w:val="0"/>
          <w:numId w:val="2"/>
        </w:numPr>
        <w:spacing w:line="360" w:lineRule="auto"/>
        <w:jc w:val="center"/>
        <w:rPr>
          <w:b/>
          <w:bCs/>
        </w:rPr>
      </w:pPr>
      <w:r w:rsidRPr="003C62BC">
        <w:rPr>
          <w:b/>
          <w:bCs/>
        </w:rPr>
        <w:t>kategorii III (rocznik 2007-2005) oraz IV (2004-2001) – 12.03.2020 godz. 9.00</w:t>
      </w:r>
    </w:p>
    <w:p w:rsidR="003B7DBD" w:rsidRPr="003B7DBD" w:rsidRDefault="003B7DBD" w:rsidP="00BD6A81">
      <w:pPr>
        <w:spacing w:line="360" w:lineRule="auto"/>
        <w:rPr>
          <w:b/>
          <w:bCs/>
        </w:rPr>
      </w:pPr>
      <w:r w:rsidRPr="003B7DBD">
        <w:rPr>
          <w:b/>
          <w:bCs/>
        </w:rPr>
        <w:t xml:space="preserve">Regulamin </w:t>
      </w:r>
    </w:p>
    <w:p w:rsidR="003B7DBD" w:rsidRDefault="003B7DBD" w:rsidP="003B7DBD">
      <w:pPr>
        <w:spacing w:line="360" w:lineRule="auto"/>
      </w:pPr>
      <w:r>
        <w:t xml:space="preserve">Lubuski Festiwal Piosenki jest elementem Programu Promocji Twórczości Dzieci i Młodzieży PRO ARTE 2020, realizowanego w województwie lubuskim zwanego dalej PRO ARTE 2020. </w:t>
      </w:r>
    </w:p>
    <w:p w:rsidR="003B7DBD" w:rsidRPr="003B7DBD" w:rsidRDefault="003B7DBD" w:rsidP="003B7DBD">
      <w:pPr>
        <w:spacing w:line="360" w:lineRule="auto"/>
        <w:rPr>
          <w:b/>
          <w:bCs/>
        </w:rPr>
      </w:pPr>
      <w:r w:rsidRPr="003B7DBD">
        <w:rPr>
          <w:b/>
          <w:bCs/>
        </w:rPr>
        <w:t xml:space="preserve">1. Cele Lubuskiego Festiwalu Piosenki: </w:t>
      </w:r>
    </w:p>
    <w:p w:rsidR="003B7DBD" w:rsidRDefault="003B7DBD" w:rsidP="003B7DBD">
      <w:pPr>
        <w:spacing w:line="360" w:lineRule="auto"/>
      </w:pPr>
      <w:r>
        <w:t xml:space="preserve">a) Promocja, integracja i diagnoza najciekawszych zjawisk kulturowych amatorskiego ruchu artystycznego oraz integracja podmiotów współrealizujących program.  </w:t>
      </w:r>
    </w:p>
    <w:p w:rsidR="003B7DBD" w:rsidRDefault="003B7DBD" w:rsidP="003B7DBD">
      <w:pPr>
        <w:spacing w:line="360" w:lineRule="auto"/>
      </w:pPr>
      <w:r>
        <w:t>b) Prezentacja dorobku artystycznego solistów oraz młodych grup wokalnych i</w:t>
      </w:r>
      <w:r w:rsidR="000B625A">
        <w:t xml:space="preserve"> </w:t>
      </w:r>
      <w:r>
        <w:t xml:space="preserve">wokalnoinstrumentalnych </w:t>
      </w:r>
    </w:p>
    <w:p w:rsidR="003B7DBD" w:rsidRDefault="003B7DBD" w:rsidP="003B7DBD">
      <w:pPr>
        <w:spacing w:line="360" w:lineRule="auto"/>
      </w:pPr>
      <w:r>
        <w:t xml:space="preserve">c) Inspirowanie poszukiwań oryginalnych form pracy twórczej. </w:t>
      </w:r>
    </w:p>
    <w:p w:rsidR="003B7DBD" w:rsidRDefault="003B7DBD" w:rsidP="003B7DBD">
      <w:pPr>
        <w:spacing w:line="360" w:lineRule="auto"/>
      </w:pPr>
      <w:r>
        <w:t xml:space="preserve">d) Tworzenie warunków do rozwijania aktywności wokalnej wśród młodych. </w:t>
      </w:r>
    </w:p>
    <w:p w:rsidR="003B7DBD" w:rsidRDefault="003B7DBD" w:rsidP="003B7DBD">
      <w:pPr>
        <w:spacing w:line="360" w:lineRule="auto"/>
      </w:pPr>
      <w:r>
        <w:t xml:space="preserve">e) Promocja twórczości solistów oraz grup wokalnych i wokalno- instrumentalnych, a także tworzenie możliwości wymiany, doświadczeń między instruktorami muzycznymi. </w:t>
      </w:r>
    </w:p>
    <w:p w:rsidR="003B7DBD" w:rsidRPr="00A23689" w:rsidRDefault="003B7DBD" w:rsidP="003B7DBD">
      <w:pPr>
        <w:spacing w:line="360" w:lineRule="auto"/>
      </w:pPr>
      <w:r>
        <w:t xml:space="preserve"> </w:t>
      </w:r>
      <w:r w:rsidRPr="003B7DBD">
        <w:rPr>
          <w:b/>
          <w:bCs/>
        </w:rPr>
        <w:t xml:space="preserve">Zgłoszenie uczestnictwa </w:t>
      </w:r>
    </w:p>
    <w:p w:rsidR="003B7DBD" w:rsidRDefault="003B7DBD" w:rsidP="003B7DBD">
      <w:pPr>
        <w:spacing w:line="360" w:lineRule="auto"/>
      </w:pPr>
      <w:r>
        <w:t xml:space="preserve">1. Reprezentujący, który chce zgłosić Uczestników do Przeglądu Gminnego jest zobowiązany do wypełnienia formularza zgłoszeniowego i dostarczenia do dnia 6.03.2020 do sekretariatu SzDK. Obowiązkowe jest wypełnienie zgody na przetwarzanie danych osobowych oraz przetwarzanie danych wizerunkowych przed, w trakcie i po realizacji Lubuskiego Festiwalu Piosenki PRO ARTE 2020 według obowiązujących przepisów RODO (załącznik nr 2 – zgoda reprezentującego). </w:t>
      </w:r>
    </w:p>
    <w:p w:rsidR="003B7DBD" w:rsidRDefault="003B7DBD" w:rsidP="003B7DBD">
      <w:pPr>
        <w:spacing w:line="360" w:lineRule="auto"/>
      </w:pPr>
      <w:r>
        <w:t xml:space="preserve">2. Każdy Reprezentant zobowiązany jest do prawidłowego podania w karcie zgłoszenia autora tekstu i muzyki oraz tytułów utworów. Podanie nierzetelnych, niepełnych informacji (w szczególności autorów muzyki i tekstów) spowoduje nieprzyjęcie zgłoszenia. Prawdziwość danych spoczywa na wypełniającym kartę zgłoszenia.  </w:t>
      </w:r>
    </w:p>
    <w:p w:rsidR="003B7DBD" w:rsidRDefault="003B7DBD" w:rsidP="003B7DBD">
      <w:pPr>
        <w:spacing w:line="360" w:lineRule="auto"/>
      </w:pPr>
      <w:r>
        <w:t xml:space="preserve">3. Do wyrażenia zgody na przetwarzanie danych osobowych oraz przetwarzanie danych wizerunkowych przed, w trakcie i po realizacji Lubuskiego Festiwalu Piosenki i PRO ARTE 2020 według obowiązujących przepisów RODO na podstawie osobnej zgody udostępnionej przez Organizatora Przeglądu zobowiązani </w:t>
      </w:r>
      <w:r>
        <w:lastRenderedPageBreak/>
        <w:t xml:space="preserve">są rodzice lub pełnoprawni opiekunowie Uczestnika ZAŁĄCZNIK nr 3. - Zgoda Uczestnika udziela i wypełnia rodzic lub opiekun prawny. Załącznik ten Reprezentujący zobowiązany jest dostarczyć do Organizatora najpóźniej w dniu występu Uczestnika przed jego prezentacją na scenie. </w:t>
      </w:r>
    </w:p>
    <w:p w:rsidR="003B7DBD" w:rsidRPr="003B7DBD" w:rsidRDefault="003B7DBD" w:rsidP="003B7DBD">
      <w:pPr>
        <w:spacing w:line="360" w:lineRule="auto"/>
        <w:rPr>
          <w:b/>
          <w:bCs/>
        </w:rPr>
      </w:pPr>
      <w:r w:rsidRPr="003B7DBD">
        <w:rPr>
          <w:b/>
          <w:bCs/>
        </w:rPr>
        <w:t xml:space="preserve">Zasady organizacyjne </w:t>
      </w:r>
    </w:p>
    <w:p w:rsidR="003B7DBD" w:rsidRDefault="003B7DBD" w:rsidP="003B7DBD">
      <w:pPr>
        <w:spacing w:line="360" w:lineRule="auto"/>
      </w:pPr>
      <w:r>
        <w:t xml:space="preserve">1. Do udziału w Lubuskim Festiwalu Piosenki zapraszamy solistów oraz wszelkie grupy wokalne  lub wokalno-instrumentalne działające  w szkołach, domach kultury oraz innych instytucjach zajmujących się edukacją dzieci i młodzieży. </w:t>
      </w:r>
    </w:p>
    <w:p w:rsidR="003B7DBD" w:rsidRDefault="003B7DBD" w:rsidP="003B7DBD">
      <w:pPr>
        <w:spacing w:line="360" w:lineRule="auto"/>
      </w:pPr>
      <w:r>
        <w:t xml:space="preserve">2. Uczestnicy będą przydzieleni do kategorii wiekowej wg kryterium: </w:t>
      </w:r>
    </w:p>
    <w:p w:rsidR="003B7DBD" w:rsidRDefault="003B7DBD" w:rsidP="003B7DBD">
      <w:pPr>
        <w:pStyle w:val="Akapitzlist"/>
        <w:numPr>
          <w:ilvl w:val="0"/>
          <w:numId w:val="1"/>
        </w:numPr>
        <w:spacing w:line="360" w:lineRule="auto"/>
      </w:pPr>
      <w:r>
        <w:t xml:space="preserve"> I kategoria wiekowa: od 9 roku życia (roczniki 2011 i młodsi) </w:t>
      </w:r>
    </w:p>
    <w:p w:rsidR="003B7DBD" w:rsidRDefault="003B7DBD" w:rsidP="003B7DBD">
      <w:pPr>
        <w:pStyle w:val="Akapitzlist"/>
        <w:numPr>
          <w:ilvl w:val="0"/>
          <w:numId w:val="1"/>
        </w:numPr>
        <w:spacing w:line="360" w:lineRule="auto"/>
      </w:pPr>
      <w:r>
        <w:t xml:space="preserve"> II kategoria wiekowa: od 10 do 12 roku życia ( roczniki 2010 – 2008) </w:t>
      </w:r>
    </w:p>
    <w:p w:rsidR="003B7DBD" w:rsidRDefault="003B7DBD" w:rsidP="003B7DBD">
      <w:pPr>
        <w:pStyle w:val="Akapitzlist"/>
        <w:numPr>
          <w:ilvl w:val="0"/>
          <w:numId w:val="1"/>
        </w:numPr>
        <w:spacing w:line="360" w:lineRule="auto"/>
      </w:pPr>
      <w:r>
        <w:t xml:space="preserve"> III kategoria wiekowa: od 13 do 15 roku życia (roczniki 2007-2005) </w:t>
      </w:r>
    </w:p>
    <w:p w:rsidR="003B7DBD" w:rsidRDefault="003B7DBD" w:rsidP="003B7DBD">
      <w:pPr>
        <w:pStyle w:val="Akapitzlist"/>
        <w:numPr>
          <w:ilvl w:val="0"/>
          <w:numId w:val="1"/>
        </w:numPr>
        <w:spacing w:line="360" w:lineRule="auto"/>
      </w:pPr>
      <w:r>
        <w:t xml:space="preserve"> IV kategoria wiekowa: od 16 do 19 roku życia (roczniki 2004-2001) </w:t>
      </w:r>
    </w:p>
    <w:p w:rsidR="003B7DBD" w:rsidRDefault="003B7DBD" w:rsidP="003B7DBD">
      <w:pPr>
        <w:spacing w:line="360" w:lineRule="auto"/>
      </w:pPr>
      <w:r>
        <w:t xml:space="preserve">3. Zespół wokalny lub wokalno-instrumentalny posiadający uczestników z różnych kategorii wiekowej zakwalifikowany zostaje do części LFP2020, z której rocznikowo pochodzi większość uczestników. </w:t>
      </w:r>
    </w:p>
    <w:p w:rsidR="003B7DBD" w:rsidRDefault="003B7DBD" w:rsidP="003B7DBD">
      <w:pPr>
        <w:spacing w:line="360" w:lineRule="auto"/>
      </w:pPr>
      <w:r>
        <w:t xml:space="preserve">4. Każdy  uczestnik LFP2020 może maksymalnie wystąpić jako solista oraz być członkiem tylko jednego zespołu wokalno-instrumentalnego.  </w:t>
      </w:r>
    </w:p>
    <w:p w:rsidR="003B7DBD" w:rsidRDefault="003B7DBD" w:rsidP="003B7DBD">
      <w:pPr>
        <w:spacing w:line="360" w:lineRule="auto"/>
      </w:pPr>
      <w:r>
        <w:t xml:space="preserve">5. Do Przeglądu mogą być zgłoszone prezentacje, które odpowiadają następującym warunkom: </w:t>
      </w:r>
    </w:p>
    <w:p w:rsidR="003B7DBD" w:rsidRDefault="003B7DBD" w:rsidP="003B7DBD">
      <w:pPr>
        <w:spacing w:line="360" w:lineRule="auto"/>
      </w:pPr>
      <w:r>
        <w:t xml:space="preserve">1) Przygotowanie prezentacji składa się z dwóch piosenek. Każdy utwór nie może przekraczać czasu </w:t>
      </w:r>
      <w:r w:rsidR="000B625A">
        <w:t xml:space="preserve">               </w:t>
      </w:r>
      <w:r>
        <w:t xml:space="preserve">4 min. Uczestnicy muszą przygotować inny repertuar, niż ten, który prezentowali w poprzedniej edycji Lubuskiego Festiwalu Piosenki PRO ARTE 2019r.  </w:t>
      </w:r>
    </w:p>
    <w:p w:rsidR="003B7DBD" w:rsidRDefault="003B7DBD" w:rsidP="003B7DBD">
      <w:pPr>
        <w:spacing w:line="360" w:lineRule="auto"/>
      </w:pPr>
      <w:r>
        <w:t xml:space="preserve">2) Wszystkie przygotowywane utwory </w:t>
      </w:r>
      <w:r w:rsidR="00BD6A81">
        <w:rPr>
          <w:b/>
          <w:bCs/>
        </w:rPr>
        <w:t xml:space="preserve">muszą </w:t>
      </w:r>
      <w:r>
        <w:t xml:space="preserve">być wykonywane w języku polskim.  </w:t>
      </w:r>
    </w:p>
    <w:p w:rsidR="003B7DBD" w:rsidRDefault="003B7DBD" w:rsidP="003B7DBD">
      <w:pPr>
        <w:spacing w:line="360" w:lineRule="auto"/>
      </w:pPr>
      <w:r>
        <w:t xml:space="preserve">3) Uczestnikom może towarzyszyć akompaniator lub sekcja rytmiczna (do 5 osób).  </w:t>
      </w:r>
    </w:p>
    <w:p w:rsidR="003B7DBD" w:rsidRDefault="003B7DBD" w:rsidP="003B7DBD">
      <w:pPr>
        <w:spacing w:line="360" w:lineRule="auto"/>
      </w:pPr>
      <w:r>
        <w:t xml:space="preserve">4) Akompaniament w postaci nagrania musi być zarejestrowany na płycie CD lub </w:t>
      </w:r>
      <w:proofErr w:type="spellStart"/>
      <w:r>
        <w:t>PenDrive</w:t>
      </w:r>
      <w:proofErr w:type="spellEnd"/>
      <w:r>
        <w:t xml:space="preserve"> i dostarczony do organizatora etapu najpóźniej na pół godziny przed rozpoczęciem przesłuchania.  </w:t>
      </w:r>
    </w:p>
    <w:p w:rsidR="003B7DBD" w:rsidRDefault="003B7DBD" w:rsidP="003B7DBD">
      <w:pPr>
        <w:spacing w:line="360" w:lineRule="auto"/>
      </w:pPr>
      <w:r>
        <w:t xml:space="preserve">5) W przypadku braku możliwości odtworzenia dostarczonego materiału (np. odtwarzacz CD nie odczytuje dostarczonej płyty, plik na </w:t>
      </w:r>
      <w:proofErr w:type="spellStart"/>
      <w:r>
        <w:t>PenDrive</w:t>
      </w:r>
      <w:proofErr w:type="spellEnd"/>
      <w:r>
        <w:t xml:space="preserve"> jest uszkodzony, itp.) odpowiedzialność spoczywa na Reprezentującym, który dostarcza nagranie.  </w:t>
      </w:r>
    </w:p>
    <w:p w:rsidR="003B7DBD" w:rsidRDefault="003B7DBD" w:rsidP="003B7DBD">
      <w:pPr>
        <w:spacing w:line="360" w:lineRule="auto"/>
      </w:pPr>
      <w:r>
        <w:t>6) Nagrania wykonawcy przekazują w formacie *</w:t>
      </w:r>
      <w:proofErr w:type="spellStart"/>
      <w:r>
        <w:t>wav</w:t>
      </w:r>
      <w:proofErr w:type="spellEnd"/>
      <w:r>
        <w:t xml:space="preserve"> lub *.mp3 o jakości 320 </w:t>
      </w:r>
      <w:proofErr w:type="spellStart"/>
      <w:r>
        <w:t>kb</w:t>
      </w:r>
      <w:proofErr w:type="spellEnd"/>
      <w:r>
        <w:t xml:space="preserve">/s (a) (44 kHz/stereo). Opis pliku musi zawierać: imię i nazwisko wykonawcy lub pełną nazwę zespołu, kategorię wiekową, tytuł piosenki, czas nagrania.  </w:t>
      </w:r>
    </w:p>
    <w:p w:rsidR="001A4108" w:rsidRDefault="001A4108" w:rsidP="00A23689">
      <w:pPr>
        <w:spacing w:line="360" w:lineRule="auto"/>
        <w:rPr>
          <w:b/>
          <w:bCs/>
        </w:rPr>
      </w:pPr>
    </w:p>
    <w:p w:rsidR="00A23689" w:rsidRPr="000B625A" w:rsidRDefault="00A23689" w:rsidP="00A23689">
      <w:pPr>
        <w:spacing w:line="360" w:lineRule="auto"/>
        <w:rPr>
          <w:b/>
          <w:bCs/>
        </w:rPr>
      </w:pPr>
      <w:r w:rsidRPr="000B625A">
        <w:rPr>
          <w:b/>
          <w:bCs/>
        </w:rPr>
        <w:lastRenderedPageBreak/>
        <w:t>Eliminacje powiatowe odbędą się</w:t>
      </w:r>
      <w:r w:rsidR="00BD6A81" w:rsidRPr="000B625A">
        <w:rPr>
          <w:b/>
          <w:bCs/>
        </w:rPr>
        <w:t>:</w:t>
      </w:r>
    </w:p>
    <w:p w:rsidR="00A23689" w:rsidRPr="000B625A" w:rsidRDefault="00A23689" w:rsidP="00A23689">
      <w:pPr>
        <w:spacing w:line="360" w:lineRule="auto"/>
        <w:rPr>
          <w:b/>
          <w:bCs/>
        </w:rPr>
      </w:pPr>
      <w:r w:rsidRPr="000B625A">
        <w:rPr>
          <w:b/>
          <w:bCs/>
        </w:rPr>
        <w:t xml:space="preserve">- kategoria I </w:t>
      </w:r>
      <w:proofErr w:type="spellStart"/>
      <w:r w:rsidRPr="000B625A">
        <w:rPr>
          <w:b/>
          <w:bCs/>
        </w:rPr>
        <w:t>i</w:t>
      </w:r>
      <w:proofErr w:type="spellEnd"/>
      <w:r w:rsidRPr="000B625A">
        <w:rPr>
          <w:b/>
          <w:bCs/>
        </w:rPr>
        <w:t xml:space="preserve"> II w Centrum Kultury w Iłowej</w:t>
      </w:r>
      <w:r w:rsidR="00BD6A81" w:rsidRPr="000B625A">
        <w:rPr>
          <w:b/>
          <w:bCs/>
        </w:rPr>
        <w:t>, 17.03.2020</w:t>
      </w:r>
      <w:r w:rsidRPr="000B625A">
        <w:rPr>
          <w:b/>
          <w:bCs/>
        </w:rPr>
        <w:t xml:space="preserve"> o godz. 10.00</w:t>
      </w:r>
    </w:p>
    <w:p w:rsidR="00A23689" w:rsidRPr="000B625A" w:rsidRDefault="00A23689" w:rsidP="00A23689">
      <w:pPr>
        <w:spacing w:line="360" w:lineRule="auto"/>
        <w:rPr>
          <w:b/>
          <w:bCs/>
        </w:rPr>
      </w:pPr>
      <w:r w:rsidRPr="000B625A">
        <w:rPr>
          <w:b/>
          <w:bCs/>
        </w:rPr>
        <w:t>- kategoria III i IV w Szprotawskim Domu Kultury</w:t>
      </w:r>
      <w:r w:rsidR="00BD6A81" w:rsidRPr="000B625A">
        <w:rPr>
          <w:b/>
          <w:bCs/>
        </w:rPr>
        <w:t>, 18.03.2020</w:t>
      </w:r>
      <w:r w:rsidRPr="000B625A">
        <w:rPr>
          <w:b/>
          <w:bCs/>
        </w:rPr>
        <w:t xml:space="preserve"> o godz. 10.00</w:t>
      </w:r>
    </w:p>
    <w:p w:rsidR="007526D4" w:rsidRPr="000B625A" w:rsidRDefault="00A23689" w:rsidP="003B7DBD">
      <w:pPr>
        <w:spacing w:line="360" w:lineRule="auto"/>
        <w:rPr>
          <w:b/>
          <w:bCs/>
        </w:rPr>
      </w:pPr>
      <w:r w:rsidRPr="000B625A">
        <w:rPr>
          <w:b/>
          <w:bCs/>
        </w:rPr>
        <w:t>Osoby nominowane są zobowiązane do zgłoszenia swojego udziału w eliminacjach powiatowych poprze</w:t>
      </w:r>
      <w:r w:rsidR="00BD6A81" w:rsidRPr="000B625A">
        <w:rPr>
          <w:b/>
          <w:bCs/>
        </w:rPr>
        <w:t>z</w:t>
      </w:r>
      <w:r w:rsidRPr="000B625A">
        <w:rPr>
          <w:b/>
          <w:bCs/>
        </w:rPr>
        <w:t xml:space="preserve"> Elektroniczny Formularz </w:t>
      </w:r>
      <w:r w:rsidR="00BD6A81" w:rsidRPr="000B625A">
        <w:rPr>
          <w:b/>
          <w:bCs/>
        </w:rPr>
        <w:t>Z</w:t>
      </w:r>
      <w:r w:rsidRPr="000B625A">
        <w:rPr>
          <w:b/>
          <w:bCs/>
        </w:rPr>
        <w:t xml:space="preserve">głoszeniowy dostępny pod linkiem: </w:t>
      </w:r>
    </w:p>
    <w:p w:rsidR="00A23689" w:rsidRPr="000B625A" w:rsidRDefault="001377ED" w:rsidP="003B7DBD">
      <w:pPr>
        <w:spacing w:line="360" w:lineRule="auto"/>
        <w:rPr>
          <w:b/>
          <w:bCs/>
        </w:rPr>
      </w:pPr>
      <w:hyperlink r:id="rId7" w:history="1">
        <w:r w:rsidR="007526D4" w:rsidRPr="000B625A">
          <w:rPr>
            <w:rStyle w:val="Hipercze"/>
            <w:b/>
            <w:bCs/>
            <w:color w:val="auto"/>
            <w:u w:val="none"/>
          </w:rPr>
          <w:t>http://rcak.pl/pro-arte/lubuski-festiwal-piosenki/</w:t>
        </w:r>
      </w:hyperlink>
      <w:r w:rsidR="00A23689" w:rsidRPr="000B625A">
        <w:rPr>
          <w:b/>
          <w:bCs/>
        </w:rPr>
        <w:t xml:space="preserve"> </w:t>
      </w:r>
      <w:r w:rsidR="000B625A" w:rsidRPr="000B625A">
        <w:rPr>
          <w:b/>
          <w:bCs/>
        </w:rPr>
        <w:t xml:space="preserve"> </w:t>
      </w:r>
      <w:r w:rsidR="00A23689" w:rsidRPr="000B625A">
        <w:rPr>
          <w:b/>
          <w:bCs/>
        </w:rPr>
        <w:t>do dnia 13.03.2020</w:t>
      </w:r>
    </w:p>
    <w:p w:rsidR="00EE06D1" w:rsidRPr="001A4108" w:rsidRDefault="00EE06D1" w:rsidP="003B7DBD">
      <w:pPr>
        <w:spacing w:line="360" w:lineRule="auto"/>
        <w:rPr>
          <w:b/>
          <w:bCs/>
          <w:color w:val="FF0000"/>
        </w:rPr>
      </w:pPr>
      <w:r w:rsidRPr="001A4108">
        <w:rPr>
          <w:b/>
          <w:bCs/>
          <w:color w:val="FF0000"/>
        </w:rPr>
        <w:t>UWAGA!!</w:t>
      </w:r>
    </w:p>
    <w:p w:rsidR="00EE06D1" w:rsidRPr="001A4108" w:rsidRDefault="00EE06D1" w:rsidP="003B7DBD">
      <w:pPr>
        <w:spacing w:line="360" w:lineRule="auto"/>
        <w:rPr>
          <w:b/>
          <w:bCs/>
          <w:color w:val="FF0000"/>
        </w:rPr>
      </w:pPr>
      <w:r w:rsidRPr="001A4108">
        <w:rPr>
          <w:b/>
          <w:bCs/>
          <w:color w:val="FF0000"/>
        </w:rPr>
        <w:t xml:space="preserve">Zgłoszenia do udziału w przeglądzie powiatowym dokonują tylko te osoby, które zostały nominowane w przeglądzie gminnym organizowanym przez Szprotawski Dom Kultury. Osoby spoza protokołu </w:t>
      </w:r>
      <w:r w:rsidR="001A4108" w:rsidRPr="001A4108">
        <w:rPr>
          <w:b/>
          <w:bCs/>
          <w:color w:val="FF0000"/>
        </w:rPr>
        <w:t>eliminacji gminnych nie zostaną przyjęte.</w:t>
      </w:r>
    </w:p>
    <w:p w:rsidR="003B7DBD" w:rsidRPr="00B039CE" w:rsidRDefault="003B7DBD" w:rsidP="003B7DBD">
      <w:pPr>
        <w:spacing w:line="360" w:lineRule="auto"/>
        <w:rPr>
          <w:b/>
          <w:bCs/>
        </w:rPr>
      </w:pPr>
      <w:r w:rsidRPr="00B039CE">
        <w:rPr>
          <w:b/>
          <w:bCs/>
        </w:rPr>
        <w:t xml:space="preserve">Kryteria oceny </w:t>
      </w:r>
    </w:p>
    <w:p w:rsidR="003B7DBD" w:rsidRDefault="003B7DBD" w:rsidP="003B7DBD">
      <w:pPr>
        <w:spacing w:line="360" w:lineRule="auto"/>
      </w:pPr>
      <w:r>
        <w:t xml:space="preserve">1. Przeglądy ocenia się według następujących kryteriów:                                                                                          1) interpretacja (oryginalność, dojrzałość artystyczna, zrozumienie i przekaz treści piosenki, umiejętne operowanie środkami wyrazu)                                                                                                                        </w:t>
      </w:r>
      <w:r w:rsidR="000B625A">
        <w:t xml:space="preserve">                           </w:t>
      </w:r>
      <w:r>
        <w:t xml:space="preserve">   2) technika wokalna(intonacja, dykcja, emisja głosu)                                                                                                        3) dobór repertuaru (wartość artystyczna, skala trudności, ciekawa aranżacja muzyczna, dopasowanie piosenki do wieku wykonawcy)                                                                                                                      </w:t>
      </w:r>
      <w:r w:rsidR="000B625A">
        <w:t xml:space="preserve">                                 </w:t>
      </w:r>
      <w:r>
        <w:t xml:space="preserve"> 4) wyraz artystyczny (wykonanie, stylizacja, kontakt z publicznością)                                                                                      2. Rada Artystyczna Przeglądu przyznaje nominacje do Przeglądu Powiatowego ocenionym najwyżej według kryteriów określonych                                                                                                                                                     1) nie więcej niż 3 uczestnikom (solistom) łącznie w I </w:t>
      </w:r>
      <w:proofErr w:type="spellStart"/>
      <w:r>
        <w:t>i</w:t>
      </w:r>
      <w:proofErr w:type="spellEnd"/>
      <w:r>
        <w:t xml:space="preserve"> II kategorii wiekowej                                             </w:t>
      </w:r>
      <w:r w:rsidR="000B625A">
        <w:t xml:space="preserve">                     </w:t>
      </w:r>
      <w:r>
        <w:t xml:space="preserve">   2) nie więcej niż 3 uczestnikom (solistom) łącznie w III i IV kategorii wiekowej                                                              3) nie więcej niż 2 zespołom wokalnym lub wokalno-instrumentalnym, bez względu na kategorię wiekową.                                                                                                                                                                    </w:t>
      </w:r>
      <w:r w:rsidR="000B625A">
        <w:t xml:space="preserve">                   </w:t>
      </w:r>
      <w:r>
        <w:t xml:space="preserve"> 3.</w:t>
      </w:r>
      <w:r w:rsidR="000B625A">
        <w:t xml:space="preserve"> </w:t>
      </w:r>
      <w:r>
        <w:t xml:space="preserve"> Rada Artystyczna ma prawo skrócenia prezentacji uczestników.                                                                                    4. Rada Artystyczna ma prawo poprosić Uczestnika o wykonanie drugiego przygotowanego utworu. </w:t>
      </w:r>
    </w:p>
    <w:p w:rsidR="00A23689" w:rsidRPr="00A23689" w:rsidRDefault="003B7DBD" w:rsidP="003B7DBD">
      <w:pPr>
        <w:spacing w:line="360" w:lineRule="auto"/>
      </w:pPr>
      <w:r w:rsidRPr="006B4BFF">
        <w:rPr>
          <w:b/>
          <w:bCs/>
        </w:rPr>
        <w:t xml:space="preserve">Odpowiedzialność        </w:t>
      </w:r>
      <w:r>
        <w:t xml:space="preserve">                                                                                                                                            </w:t>
      </w:r>
      <w:proofErr w:type="spellStart"/>
      <w:r>
        <w:t>Odpowiedzialność</w:t>
      </w:r>
      <w:proofErr w:type="spellEnd"/>
      <w:r>
        <w:t xml:space="preserve"> za wszelkie szkody materialne powstałe w czasie trwania widowisk na przeglądach lub podczas montażu i demontażu dekoracji, wynikłe z winy występującego Uczestnika, pokrywane będą przez danego Uczestnika lub Placówkę delegującą Uczestnika.  Opiekun ponosi odpowiedzialność za Uczestników. Placówki delegujące Uczestników lub osoby Reprezentujące powinny ubezpieczyć Uczestników na czas pobytu i przejazdu na Przeglądy. Uczestnicy zobowiązani są do przestrzegania przepisów bezpieczeństwa i higieny pracy oraz przeciwpożarowych podczas Przeglądów. Operator </w:t>
      </w:r>
      <w:r>
        <w:lastRenderedPageBreak/>
        <w:t xml:space="preserve">Programu nie ponosi odpowiedzialności za prawdziwość informacji podanych w procesie rekrutacji. Uczestnicy  Przeglądu przyjeżdżają na przegląd na koszt własny lub placówki delegującej. </w:t>
      </w:r>
    </w:p>
    <w:p w:rsidR="003B7DBD" w:rsidRPr="00A23689" w:rsidRDefault="003B7DBD" w:rsidP="003B7DBD">
      <w:pPr>
        <w:spacing w:line="360" w:lineRule="auto"/>
      </w:pPr>
      <w:r w:rsidRPr="003B7DBD">
        <w:rPr>
          <w:b/>
          <w:bCs/>
        </w:rPr>
        <w:t xml:space="preserve">Postanowienia końcowe </w:t>
      </w:r>
    </w:p>
    <w:p w:rsidR="003B7DBD" w:rsidRDefault="003B7DBD" w:rsidP="003B7DBD">
      <w:pPr>
        <w:spacing w:line="360" w:lineRule="auto"/>
      </w:pPr>
      <w:r>
        <w:t xml:space="preserve">1.  Klauzule informacyjne dotyczące Rozporządzenia o Ochronie Danych Osobowych:  </w:t>
      </w:r>
    </w:p>
    <w:p w:rsidR="003B7DBD" w:rsidRDefault="003B7DBD" w:rsidP="003B7DBD">
      <w:pPr>
        <w:spacing w:line="360" w:lineRule="auto"/>
      </w:pPr>
      <w:r>
        <w:t xml:space="preserve">1) Reprezentujący: 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w:t>
      </w:r>
      <w:r w:rsidR="000B625A">
        <w:t xml:space="preserve">      </w:t>
      </w:r>
      <w:r>
        <w:t xml:space="preserve">a) W przypadku:                                                                                                                                                                            (1) Przeglądów Gminnych administratorem Pani/Pana danych osobowych jest Organizator – Szprotawski Dom Kultury                                                                                                                                                           </w:t>
      </w:r>
      <w:r w:rsidR="000B625A">
        <w:t xml:space="preserve">                     </w:t>
      </w:r>
      <w:r>
        <w:t xml:space="preserve">  a) Pani/Pana dane osobowe  przetwarzane będą w celu realizacji PRO ARTE 20</w:t>
      </w:r>
      <w:r w:rsidR="006B4BFF">
        <w:t>20</w:t>
      </w:r>
      <w:r>
        <w:t xml:space="preserve"> i Lubuskiego Festiwalu Piosenki na podstawie art. 6. Ust. 1 lit a-c ogólnego rozporządzenia o ochronie danych osobowych. </w:t>
      </w:r>
      <w:r w:rsidR="000B625A">
        <w:t xml:space="preserve">                     </w:t>
      </w:r>
      <w:r>
        <w:t xml:space="preserve"> b) W przypadku jakichkolwiek pytań dotyczących przetwarzania danych osobowych                                   W Szprotawskim Domu Kultury można kontaktować się z inspektorem ochrony danych- e-mail: iod@szdk.pl lub pisemnie na adres siedziby: Szprotawski Dom Kultury  w Szprotawie, ul. Mickiewicza 1  67-300 Szprotawa,                                                                                                                                                                            c) odbiorcami Pani/Pana danych osobowych będą wyłącznie podmioty uprawnione do uzyskania danych osobowych na podstawie przepisów prawa,                                                                                                             d) Pani/Pana dane osobowe przechowywane będą przez okres 2 lat,                                                                                     e) Pani/Pan posiada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r w:rsidR="000B625A">
        <w:t xml:space="preserve">                                                     </w:t>
      </w:r>
      <w:r>
        <w:t xml:space="preserve">        f) Pani/Pan ma prawo wniesienia skargi do organu nadzorczego,                                                                                     g) podanie danych osobowych jest obligatoryjne w zakresie ujętym w  formularzu zgłoszeniowym, do których podania osoba, której dane dotyczą jest zobowiązana, a w pozostałym zakresie jest dobrowolne.                                                                                                                                                                                2) Uczestnicy:  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                                                                                                 a) administratorem danych osobowych Pani/Pana dziecka jest Organizator Eliminacji Gminnych Lubuskiego Festiwalu Piosenki: Szprotawski Dom Kultury z siedzibą przy ul. Mickiewicza 1,  67-300 Szprotawa, w przypadku jakichkolwiek pytań dotyczących przetwarzania danych osobowych  </w:t>
      </w:r>
      <w:r w:rsidR="000B625A">
        <w:t xml:space="preserve">w </w:t>
      </w:r>
      <w:r>
        <w:lastRenderedPageBreak/>
        <w:t xml:space="preserve">Szprotawskim Domu Kultury można kontaktować się z inspektorem ochrony danych- e-mail: iod@szdk.pl lub pisemnie na adres siedziby: Szprotawski Dom Kultury  w Szprotawie, ul. Mickiewicza 1  67-300 Szprotawa,                                                                                                                                                              </w:t>
      </w:r>
      <w:r w:rsidR="000B625A">
        <w:t xml:space="preserve">                               </w:t>
      </w:r>
      <w:r>
        <w:t xml:space="preserve"> c) dane osobowe Pani/Pana dziecka będą przetwarzane w celu realizacji PRO ARTE 20</w:t>
      </w:r>
      <w:r w:rsidR="0030204E">
        <w:t>20</w:t>
      </w:r>
      <w:r>
        <w:t xml:space="preserve"> i Lubuskiego Festiwalu Piosenki na podstawie art. 6. Ust. 1 lit a-c ogólnego rozporządzenia o ochronie danych osobowych,                                                                                                                                                                    d) odbiorcami danych osobowych </w:t>
      </w:r>
      <w:bookmarkStart w:id="0" w:name="_GoBack"/>
      <w:bookmarkEnd w:id="0"/>
      <w:r>
        <w:t xml:space="preserve">Pani/Pana dziecka  będą wyłącznie podmioty uprawnione do uzyskania danych osobowych na podstawie przepisów prawa,                                                                                            e) dane osobowe Pani/Pana dziecka przechowywane będą przez okres 2 lat,                                                                               f) rodzic/opiekun prawny dziecka posiada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r w:rsidR="000B625A">
        <w:t xml:space="preserve">                          </w:t>
      </w:r>
      <w:r>
        <w:t xml:space="preserve"> g) rodzic/opiekun prawny dziecka ma prawo wniesienia skargi do organu nadzorczego,                                                                      h) podanie danych osobowych jest obligatoryjne w zakresie ujętym  w formularzu zgłoszeniowym, do których podania osoba, której dane dotyczą jest zobowiązana, a w pozostałym zakresie jest dobrowolne.                                                                                                                                                                                 3. Wszelkie sprawy sporne rozstrzyga Operator programu w porozumieniu z Organizatorem Eliminacji Gminnych. </w:t>
      </w:r>
    </w:p>
    <w:p w:rsidR="003B7DBD" w:rsidRDefault="003B7DBD" w:rsidP="003B7DBD">
      <w:pPr>
        <w:spacing w:line="360" w:lineRule="auto"/>
      </w:pPr>
      <w:r>
        <w:t xml:space="preserve"> </w:t>
      </w:r>
    </w:p>
    <w:p w:rsidR="005F7FCE" w:rsidRDefault="005F7FCE" w:rsidP="003B7DBD">
      <w:pPr>
        <w:spacing w:line="360" w:lineRule="auto"/>
      </w:pPr>
    </w:p>
    <w:sectPr w:rsidR="005F7FCE" w:rsidSect="000B625A">
      <w:pgSz w:w="11906" w:h="16838"/>
      <w:pgMar w:top="1135"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192"/>
    <w:multiLevelType w:val="hybridMultilevel"/>
    <w:tmpl w:val="2C9CB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D60018"/>
    <w:multiLevelType w:val="hybridMultilevel"/>
    <w:tmpl w:val="83D0213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BD"/>
    <w:rsid w:val="000B625A"/>
    <w:rsid w:val="001377ED"/>
    <w:rsid w:val="001A4108"/>
    <w:rsid w:val="00291B80"/>
    <w:rsid w:val="0030204E"/>
    <w:rsid w:val="003B7DBD"/>
    <w:rsid w:val="003C62BC"/>
    <w:rsid w:val="004161BF"/>
    <w:rsid w:val="00446C8B"/>
    <w:rsid w:val="005F7FCE"/>
    <w:rsid w:val="00686B2D"/>
    <w:rsid w:val="006B263B"/>
    <w:rsid w:val="006B4BFF"/>
    <w:rsid w:val="007526D4"/>
    <w:rsid w:val="00927B52"/>
    <w:rsid w:val="00A23689"/>
    <w:rsid w:val="00B039CE"/>
    <w:rsid w:val="00BD6A81"/>
    <w:rsid w:val="00DD4C3D"/>
    <w:rsid w:val="00E720C8"/>
    <w:rsid w:val="00ED1AB5"/>
    <w:rsid w:val="00EE0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A38"/>
  <w15:chartTrackingRefBased/>
  <w15:docId w15:val="{9AE8D316-FE7E-4AD7-90FA-7F538A4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6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7DBD"/>
    <w:pPr>
      <w:ind w:left="720"/>
      <w:contextualSpacing/>
    </w:pPr>
  </w:style>
  <w:style w:type="character" w:styleId="Hipercze">
    <w:name w:val="Hyperlink"/>
    <w:basedOn w:val="Domylnaczcionkaakapitu"/>
    <w:uiPriority w:val="99"/>
    <w:unhideWhenUsed/>
    <w:rsid w:val="00A23689"/>
    <w:rPr>
      <w:color w:val="0563C1" w:themeColor="hyperlink"/>
      <w:u w:val="single"/>
    </w:rPr>
  </w:style>
  <w:style w:type="character" w:styleId="Nierozpoznanawzmianka">
    <w:name w:val="Unresolved Mention"/>
    <w:basedOn w:val="Domylnaczcionkaakapitu"/>
    <w:uiPriority w:val="99"/>
    <w:semiHidden/>
    <w:unhideWhenUsed/>
    <w:rsid w:val="00A23689"/>
    <w:rPr>
      <w:color w:val="605E5C"/>
      <w:shd w:val="clear" w:color="auto" w:fill="E1DFDD"/>
    </w:rPr>
  </w:style>
  <w:style w:type="paragraph" w:styleId="Tekstdymka">
    <w:name w:val="Balloon Text"/>
    <w:basedOn w:val="Normalny"/>
    <w:link w:val="TekstdymkaZnak"/>
    <w:uiPriority w:val="99"/>
    <w:semiHidden/>
    <w:unhideWhenUsed/>
    <w:rsid w:val="007526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cak.pl/pro-arte/lubuski-festiwal-piosen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C062-F5E0-4467-AB24-1A4475F0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5</Pages>
  <Words>2067</Words>
  <Characters>12402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Dalecka</dc:creator>
  <cp:keywords/>
  <dc:description/>
  <cp:lastModifiedBy>Anna Dalecka</cp:lastModifiedBy>
  <cp:revision>7</cp:revision>
  <cp:lastPrinted>2020-02-13T10:44:00Z</cp:lastPrinted>
  <dcterms:created xsi:type="dcterms:W3CDTF">2020-01-21T14:08:00Z</dcterms:created>
  <dcterms:modified xsi:type="dcterms:W3CDTF">2020-02-13T12:39:00Z</dcterms:modified>
</cp:coreProperties>
</file>